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0E7E" w14:textId="77777777" w:rsidR="00FD4E72" w:rsidRPr="00FD4E72" w:rsidRDefault="00FD4E72" w:rsidP="00FD4E72">
      <w:pPr>
        <w:spacing w:before="120"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el-GR"/>
          <w14:ligatures w14:val="none"/>
        </w:rPr>
      </w:pPr>
      <w:r w:rsidRPr="00FD4E72">
        <w:rPr>
          <w:rFonts w:ascii="Calibri" w:eastAsia="Times New Roman" w:hAnsi="Calibri" w:cs="Calibri"/>
          <w:b/>
          <w:bCs/>
          <w:kern w:val="0"/>
          <w:sz w:val="22"/>
          <w:szCs w:val="22"/>
          <w:lang w:eastAsia="el-GR"/>
          <w14:ligatures w14:val="none"/>
        </w:rPr>
        <w:t>ΥΠΟΔΕΙΓΜΑ</w:t>
      </w:r>
    </w:p>
    <w:p w14:paraId="323FC926" w14:textId="77777777" w:rsidR="00FD4E72" w:rsidRPr="00FD4E72" w:rsidRDefault="00FD4E72" w:rsidP="00FD4E72">
      <w:pPr>
        <w:spacing w:before="120" w:after="0" w:line="36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</w:pPr>
      <w:r w:rsidRPr="00FD4E72">
        <w:rPr>
          <w:rFonts w:ascii="Calibri" w:eastAsia="Times New Roman" w:hAnsi="Calibri" w:cs="Calibri"/>
          <w:b/>
          <w:bCs/>
          <w:kern w:val="0"/>
          <w:sz w:val="22"/>
          <w:szCs w:val="22"/>
          <w:lang w:eastAsia="el-GR"/>
          <w14:ligatures w14:val="none"/>
        </w:rPr>
        <w:t xml:space="preserve">ΥΠΕΥΘΥΝΗ ΔΗΛΩΣΗ ΠΕΡΙ ΜΗ ΑΠΑΙΤΗΣΗΣ ΣΥΝΑΨΗΣ ΠΡΟΓΡΑΜΜΑΤΙΚΗΣ ΣΥΜΒΑΣΗΣ    </w:t>
      </w:r>
      <w:r w:rsidRPr="00FD4E72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t xml:space="preserve">            </w:t>
      </w:r>
    </w:p>
    <w:p w14:paraId="54147452" w14:textId="77777777" w:rsidR="00FD4E72" w:rsidRPr="00FD4E72" w:rsidRDefault="00FD4E72" w:rsidP="00FD4E72">
      <w:pPr>
        <w:keepNext/>
        <w:keepLines/>
        <w:spacing w:before="160" w:after="80" w:line="360" w:lineRule="atLeast"/>
        <w:jc w:val="center"/>
        <w:outlineLvl w:val="2"/>
        <w:rPr>
          <w:rFonts w:ascii="Calibri" w:eastAsiaTheme="majorEastAsia" w:hAnsi="Calibri" w:cs="Calibri"/>
          <w:b/>
          <w:sz w:val="16"/>
          <w:szCs w:val="16"/>
        </w:rPr>
      </w:pPr>
      <w:r w:rsidRPr="00FD4E72">
        <w:rPr>
          <w:rFonts w:ascii="Calibri" w:eastAsiaTheme="majorEastAsia" w:hAnsi="Calibri" w:cs="Calibri"/>
          <w:b/>
          <w:sz w:val="16"/>
          <w:szCs w:val="16"/>
        </w:rPr>
        <w:t>ΠΑΡΑΡΤΗΜΑ Ι</w:t>
      </w:r>
    </w:p>
    <w:p w14:paraId="2FBF4C80" w14:textId="77777777" w:rsidR="00FD4E72" w:rsidRPr="00FD4E72" w:rsidRDefault="00FD4E72" w:rsidP="00FD4E72">
      <w:pPr>
        <w:keepNext/>
        <w:keepLines/>
        <w:spacing w:before="160" w:after="80" w:line="360" w:lineRule="atLeast"/>
        <w:jc w:val="center"/>
        <w:outlineLvl w:val="2"/>
        <w:rPr>
          <w:rFonts w:ascii="Calibri" w:eastAsiaTheme="majorEastAsia" w:hAnsi="Calibri" w:cs="Calibri"/>
          <w:sz w:val="28"/>
          <w:szCs w:val="28"/>
        </w:rPr>
      </w:pPr>
      <w:r w:rsidRPr="00FD4E72">
        <w:rPr>
          <w:rFonts w:ascii="Calibri" w:eastAsiaTheme="majorEastAsia" w:hAnsi="Calibri" w:cs="Calibri"/>
          <w:sz w:val="28"/>
          <w:szCs w:val="28"/>
        </w:rPr>
        <w:t>ΥΠΕΥΘΥΝΗ ΔΗΛΩΣΗ</w:t>
      </w:r>
    </w:p>
    <w:p w14:paraId="58E694C1" w14:textId="77777777" w:rsidR="00FD4E72" w:rsidRPr="00FD4E72" w:rsidRDefault="00FD4E72" w:rsidP="00FD4E72">
      <w:pPr>
        <w:keepNext/>
        <w:keepLines/>
        <w:spacing w:before="160" w:after="80" w:line="360" w:lineRule="atLeast"/>
        <w:jc w:val="center"/>
        <w:outlineLvl w:val="2"/>
        <w:rPr>
          <w:rFonts w:ascii="Calibri" w:eastAsiaTheme="majorEastAsia" w:hAnsi="Calibri" w:cs="Calibri"/>
          <w:szCs w:val="28"/>
          <w:vertAlign w:val="superscript"/>
        </w:rPr>
      </w:pPr>
      <w:r w:rsidRPr="00FD4E72">
        <w:rPr>
          <w:rFonts w:ascii="Calibri" w:eastAsiaTheme="majorEastAsia" w:hAnsi="Calibri" w:cs="Calibri"/>
          <w:szCs w:val="28"/>
          <w:vertAlign w:val="superscript"/>
        </w:rPr>
        <w:t>(άρθρο 8 Ν.1599/1986)</w:t>
      </w:r>
    </w:p>
    <w:p w14:paraId="20E58A2E" w14:textId="77777777" w:rsidR="00FD4E72" w:rsidRPr="00FD4E72" w:rsidRDefault="00FD4E72" w:rsidP="00FD4E7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0F2C6ED" w14:textId="77777777" w:rsidR="00FD4E72" w:rsidRPr="00FD4E72" w:rsidRDefault="00FD4E72" w:rsidP="00FD4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Calibri" w:eastAsia="Times New Roman" w:hAnsi="Calibri" w:cs="Calibri"/>
          <w:kern w:val="0"/>
          <w:sz w:val="18"/>
          <w:lang w:eastAsia="el-GR"/>
          <w14:ligatures w14:val="none"/>
        </w:rPr>
      </w:pPr>
      <w:r w:rsidRPr="00FD4E72">
        <w:rPr>
          <w:rFonts w:ascii="Calibri" w:eastAsia="Times New Roman" w:hAnsi="Calibri" w:cs="Calibri"/>
          <w:kern w:val="0"/>
          <w:sz w:val="18"/>
          <w:lang w:eastAsia="el-GR"/>
          <w14:ligatures w14:val="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CC63F20" w14:textId="77777777" w:rsidR="00FD4E72" w:rsidRPr="00FD4E72" w:rsidRDefault="00FD4E72" w:rsidP="00FD4E72">
      <w:pPr>
        <w:spacing w:after="120" w:line="240" w:lineRule="auto"/>
        <w:rPr>
          <w:rFonts w:ascii="Calibri" w:eastAsia="Times New Roman" w:hAnsi="Calibri" w:cs="Calibri"/>
          <w:bCs/>
          <w:kern w:val="0"/>
          <w:sz w:val="22"/>
          <w:lang w:eastAsia="el-GR"/>
          <w14:ligatures w14:val="none"/>
        </w:rPr>
      </w:pPr>
      <w:r w:rsidRPr="00FD4E72">
        <w:rPr>
          <w:rFonts w:ascii="Calibri" w:eastAsia="Times New Roman" w:hAnsi="Calibri" w:cs="Calibri"/>
          <w:bCs/>
          <w:kern w:val="0"/>
          <w:sz w:val="22"/>
          <w:lang w:eastAsia="el-GR"/>
          <w14:ligatures w14:val="none"/>
        </w:rPr>
        <w:t xml:space="preserve"> 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D4E72" w:rsidRPr="00FD4E72" w14:paraId="7436A4C3" w14:textId="77777777" w:rsidTr="00933D0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0"/>
          <w:jc w:val="center"/>
        </w:trPr>
        <w:tc>
          <w:tcPr>
            <w:tcW w:w="1368" w:type="dxa"/>
          </w:tcPr>
          <w:p w14:paraId="7C707DF8" w14:textId="77777777" w:rsidR="00FD4E72" w:rsidRPr="00FD4E72" w:rsidRDefault="00FD4E72" w:rsidP="00FD4E72">
            <w:pPr>
              <w:spacing w:before="120" w:after="0" w:line="240" w:lineRule="auto"/>
              <w:ind w:right="-687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D4E72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FD4E72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FD4E72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29DA103" w14:textId="77777777" w:rsidR="00FD4E72" w:rsidRPr="00FD4E72" w:rsidRDefault="00FD4E72" w:rsidP="00FD4E72">
            <w:pPr>
              <w:spacing w:before="120" w:after="0" w:line="240" w:lineRule="auto"/>
              <w:ind w:right="-687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4E72" w:rsidRPr="00FD4E72" w14:paraId="7E18F516" w14:textId="77777777" w:rsidTr="00933D0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14:paraId="6F5BC147" w14:textId="77777777" w:rsidR="00FD4E72" w:rsidRPr="00FD4E72" w:rsidRDefault="00FD4E72" w:rsidP="00FD4E72">
            <w:pPr>
              <w:spacing w:before="120" w:after="0" w:line="240" w:lineRule="auto"/>
              <w:ind w:right="-6878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E12BC0D" w14:textId="77777777" w:rsidR="00FD4E72" w:rsidRPr="00FD4E72" w:rsidRDefault="00FD4E72" w:rsidP="00FD4E72">
            <w:pPr>
              <w:spacing w:before="120" w:after="0" w:line="240" w:lineRule="auto"/>
              <w:ind w:right="-6878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  <w:tc>
          <w:tcPr>
            <w:tcW w:w="1080" w:type="dxa"/>
            <w:gridSpan w:val="3"/>
          </w:tcPr>
          <w:p w14:paraId="1FC510EC" w14:textId="77777777" w:rsidR="00FD4E72" w:rsidRPr="00FD4E72" w:rsidRDefault="00FD4E72" w:rsidP="00FD4E72">
            <w:pPr>
              <w:spacing w:before="120" w:after="0" w:line="240" w:lineRule="auto"/>
              <w:ind w:right="-6878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626EB2C" w14:textId="77777777" w:rsidR="00FD4E72" w:rsidRPr="00FD4E72" w:rsidRDefault="00FD4E72" w:rsidP="00FD4E72">
            <w:pPr>
              <w:spacing w:before="120" w:after="0" w:line="240" w:lineRule="auto"/>
              <w:ind w:right="-6878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</w:tr>
      <w:tr w:rsidR="00FD4E72" w:rsidRPr="00FD4E72" w14:paraId="6E048999" w14:textId="77777777" w:rsidTr="00933D0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1E7F41BC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3097CC7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</w:tr>
      <w:tr w:rsidR="00FD4E72" w:rsidRPr="00FD4E72" w14:paraId="0809B638" w14:textId="77777777" w:rsidTr="00933D0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3F1FB256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E095B8B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</w:tr>
      <w:tr w:rsidR="00FD4E72" w:rsidRPr="00FD4E72" w14:paraId="76D95B2A" w14:textId="77777777" w:rsidTr="00933D0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14:paraId="77A04A32" w14:textId="77777777" w:rsidR="00FD4E72" w:rsidRPr="00FD4E72" w:rsidRDefault="00FD4E72" w:rsidP="00FD4E72">
            <w:pPr>
              <w:spacing w:before="120" w:after="0" w:line="240" w:lineRule="auto"/>
              <w:ind w:right="-2332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Ημερομηνία γέννησης</w:t>
            </w:r>
            <w:r w:rsidRPr="00FD4E72">
              <w:rPr>
                <w:rFonts w:ascii="Calibri" w:hAnsi="Calibri" w:cs="Calibri"/>
                <w:sz w:val="16"/>
                <w:szCs w:val="22"/>
                <w:vertAlign w:val="superscript"/>
              </w:rPr>
              <w:t>(2)</w:t>
            </w:r>
            <w:r w:rsidRPr="00FD4E72">
              <w:rPr>
                <w:rFonts w:ascii="Calibri" w:hAnsi="Calibri" w:cs="Calibri"/>
                <w:sz w:val="16"/>
                <w:szCs w:val="22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B4B67C8" w14:textId="77777777" w:rsidR="00FD4E72" w:rsidRPr="00FD4E72" w:rsidRDefault="00FD4E72" w:rsidP="00FD4E72">
            <w:pPr>
              <w:spacing w:before="120" w:after="0" w:line="240" w:lineRule="auto"/>
              <w:ind w:right="-2332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</w:tr>
      <w:tr w:rsidR="00FD4E72" w:rsidRPr="00FD4E72" w14:paraId="1E35771F" w14:textId="77777777" w:rsidTr="00933D0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4F99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6570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</w:tr>
      <w:tr w:rsidR="00FD4E72" w:rsidRPr="00FD4E72" w14:paraId="6DD62027" w14:textId="77777777" w:rsidTr="00933D0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14:paraId="04279670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DC306AC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  <w:tc>
          <w:tcPr>
            <w:tcW w:w="720" w:type="dxa"/>
            <w:gridSpan w:val="2"/>
          </w:tcPr>
          <w:p w14:paraId="3DE3F955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Τηλ:</w:t>
            </w:r>
          </w:p>
        </w:tc>
        <w:tc>
          <w:tcPr>
            <w:tcW w:w="4171" w:type="dxa"/>
            <w:gridSpan w:val="6"/>
          </w:tcPr>
          <w:p w14:paraId="6DE10DAA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</w:tr>
      <w:tr w:rsidR="00FD4E72" w:rsidRPr="00FD4E72" w14:paraId="4EAA6817" w14:textId="77777777" w:rsidTr="00933D0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697" w:type="dxa"/>
            <w:gridSpan w:val="2"/>
          </w:tcPr>
          <w:p w14:paraId="4A9C5980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B225B8A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  <w:tc>
          <w:tcPr>
            <w:tcW w:w="720" w:type="dxa"/>
          </w:tcPr>
          <w:p w14:paraId="201EA762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Οδός:</w:t>
            </w:r>
          </w:p>
        </w:tc>
        <w:tc>
          <w:tcPr>
            <w:tcW w:w="2160" w:type="dxa"/>
            <w:gridSpan w:val="5"/>
          </w:tcPr>
          <w:p w14:paraId="530823F5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  <w:tc>
          <w:tcPr>
            <w:tcW w:w="720" w:type="dxa"/>
          </w:tcPr>
          <w:p w14:paraId="7A58412C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Αριθ:</w:t>
            </w:r>
          </w:p>
        </w:tc>
        <w:tc>
          <w:tcPr>
            <w:tcW w:w="540" w:type="dxa"/>
          </w:tcPr>
          <w:p w14:paraId="26C926A7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  <w:tc>
          <w:tcPr>
            <w:tcW w:w="540" w:type="dxa"/>
          </w:tcPr>
          <w:p w14:paraId="0DDC9D47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ΤΚ:</w:t>
            </w:r>
          </w:p>
        </w:tc>
        <w:tc>
          <w:tcPr>
            <w:tcW w:w="1291" w:type="dxa"/>
          </w:tcPr>
          <w:p w14:paraId="638A60A4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</w:tr>
      <w:tr w:rsidR="00FD4E72" w:rsidRPr="00FD4E72" w14:paraId="621A0EE2" w14:textId="77777777" w:rsidTr="00933D08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14:paraId="7A682580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Αρ. Τηλεομοιοτύπου (</w:t>
            </w:r>
            <w:r w:rsidRPr="00FD4E72">
              <w:rPr>
                <w:rFonts w:ascii="Calibri" w:hAnsi="Calibri" w:cs="Calibri"/>
                <w:sz w:val="16"/>
                <w:szCs w:val="22"/>
                <w:lang w:val="en-US"/>
              </w:rPr>
              <w:t>Fax</w:t>
            </w:r>
            <w:r w:rsidRPr="00FD4E72">
              <w:rPr>
                <w:rFonts w:ascii="Calibri" w:hAnsi="Calibri" w:cs="Calibri"/>
                <w:sz w:val="16"/>
                <w:szCs w:val="22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87395F7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54CDEF3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Δ/νση Ηλεκτρ. Ταχυδρομείου</w:t>
            </w:r>
          </w:p>
          <w:p w14:paraId="0111EF4A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FD4E72">
              <w:rPr>
                <w:rFonts w:ascii="Calibri" w:hAnsi="Calibri" w:cs="Calibri"/>
                <w:sz w:val="16"/>
                <w:szCs w:val="22"/>
              </w:rPr>
              <w:t>(Ε</w:t>
            </w:r>
            <w:r w:rsidRPr="00FD4E72">
              <w:rPr>
                <w:rFonts w:ascii="Calibri" w:hAnsi="Calibri" w:cs="Calibri"/>
                <w:sz w:val="16"/>
                <w:szCs w:val="22"/>
                <w:lang w:val="en-US"/>
              </w:rPr>
              <w:t>mail</w:t>
            </w:r>
            <w:r w:rsidRPr="00FD4E72">
              <w:rPr>
                <w:rFonts w:ascii="Calibri" w:hAnsi="Calibri" w:cs="Calibri"/>
                <w:sz w:val="16"/>
                <w:szCs w:val="22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815A9A6" w14:textId="77777777" w:rsidR="00FD4E72" w:rsidRPr="00FD4E72" w:rsidRDefault="00FD4E72" w:rsidP="00FD4E72">
            <w:pPr>
              <w:spacing w:before="120" w:after="0" w:line="240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</w:tr>
    </w:tbl>
    <w:p w14:paraId="1CB9E7AE" w14:textId="77777777" w:rsidR="00FD4E72" w:rsidRPr="00FD4E72" w:rsidRDefault="00FD4E72" w:rsidP="00FD4E72">
      <w:pPr>
        <w:spacing w:before="120" w:after="120" w:line="360" w:lineRule="atLeast"/>
        <w:jc w:val="both"/>
        <w:rPr>
          <w:rFonts w:ascii="Calibri" w:hAnsi="Calibri" w:cs="Calibri"/>
          <w:sz w:val="18"/>
          <w:szCs w:val="22"/>
        </w:rPr>
      </w:pPr>
      <w:r w:rsidRPr="00FD4E72">
        <w:rPr>
          <w:rFonts w:ascii="Calibri" w:hAnsi="Calibri" w:cs="Calibri"/>
          <w:sz w:val="18"/>
          <w:szCs w:val="22"/>
        </w:rPr>
        <w:t xml:space="preserve">Με ατομική μου ευθύνη και γνωρίζοντας τις κυρώσεις </w:t>
      </w:r>
      <w:r w:rsidRPr="00FD4E72">
        <w:rPr>
          <w:rFonts w:ascii="Calibri" w:hAnsi="Calibri" w:cs="Calibri"/>
          <w:sz w:val="18"/>
          <w:szCs w:val="22"/>
          <w:vertAlign w:val="superscript"/>
        </w:rPr>
        <w:t>(3)</w:t>
      </w:r>
      <w:r w:rsidRPr="00FD4E72">
        <w:rPr>
          <w:rFonts w:ascii="Calibri" w:hAnsi="Calibri" w:cs="Calibri"/>
          <w:sz w:val="18"/>
          <w:szCs w:val="22"/>
        </w:rPr>
        <w:t>, που προβλέπονται από τις διατάξεις της παρ. 6 του άρθρου 22 του Ν. 1599/1986, δηλώνω ότι:</w:t>
      </w:r>
    </w:p>
    <w:p w14:paraId="22F9CBD7" w14:textId="77777777" w:rsidR="00FD4E72" w:rsidRPr="00FD4E72" w:rsidRDefault="00FD4E72" w:rsidP="00FD4E72">
      <w:pPr>
        <w:spacing w:before="120" w:after="120" w:line="360" w:lineRule="atLeast"/>
        <w:jc w:val="both"/>
        <w:rPr>
          <w:rFonts w:ascii="Calibri" w:hAnsi="Calibri" w:cs="Calibri"/>
          <w:sz w:val="22"/>
          <w:szCs w:val="22"/>
        </w:rPr>
      </w:pPr>
      <w:r w:rsidRPr="00FD4E72">
        <w:rPr>
          <w:rFonts w:ascii="Calibri" w:hAnsi="Calibri" w:cs="Calibri"/>
          <w:sz w:val="18"/>
          <w:szCs w:val="22"/>
        </w:rPr>
        <w:t>Στο πλαίσιο του Έργου «SUB1a. Δημιουργία εθνικού δικτύου μονοπατιών και διαδρομών πεζοπορίας» με Κωδικό MIS (ΟΠΣ) ΤΑ: 5190260, του Ταμείου Ανάκαμψης και Ανθεκτικότητας το οποίο είναι ενταγμένο στον Πυλώνα 1 – Πράσινη Μετάβαση, στον Άξονα 1.4 - Αειφόρος χρήση των πόρων, ανθεκτικότητα στην κλιματική αλλαγή και διατήρηση της βιοποικιλότητας, της Δράσης 16851 - Η προστασία της βιοποικιλότητας ως κινητήριος μοχλός βιώσιμης ανάπτυξης, που χρηματοδοτείται από την Ευρωπαϊκή Ένωση - NEXTGENERATION EU, σε συνέχεια της Έγκρισης του Τεχνικού Δελτίου Έργου «…………………………………» με Ωφελούμενο (Δικαιούχο) Φορέα «………(π.χ Δήμος ΧΧΧΧΧΧ)………………..» (σχετ. ΚΥΑ Κοινής Υπαγωγής …./……………), για την υλοποίηση του Έργου με τίτλο «……………………………………..», σύμφωνα με τα συνημμένα έγγραφα τεκμηρίωσης, δεν απαιτείται η σύναψη προγραμματικής σύμβασης.</w:t>
      </w:r>
    </w:p>
    <w:p w14:paraId="640DB179" w14:textId="77777777" w:rsidR="00FD4E72" w:rsidRPr="00FD4E72" w:rsidRDefault="00FD4E72" w:rsidP="00FD4E72">
      <w:pPr>
        <w:spacing w:after="0" w:line="240" w:lineRule="auto"/>
        <w:ind w:right="484"/>
        <w:jc w:val="right"/>
        <w:rPr>
          <w:rFonts w:ascii="Calibri" w:eastAsia="Times New Roman" w:hAnsi="Calibri" w:cs="Calibri"/>
          <w:kern w:val="0"/>
          <w:sz w:val="16"/>
          <w:lang w:eastAsia="el-GR"/>
          <w14:ligatures w14:val="none"/>
        </w:rPr>
      </w:pPr>
      <w:r w:rsidRPr="00FD4E72">
        <w:rPr>
          <w:rFonts w:ascii="Calibri" w:eastAsia="Times New Roman" w:hAnsi="Calibri" w:cs="Calibri"/>
          <w:kern w:val="0"/>
          <w:sz w:val="16"/>
          <w:lang w:eastAsia="el-GR"/>
          <w14:ligatures w14:val="none"/>
        </w:rPr>
        <w:t>Ημερομηνία:     …./…./……</w:t>
      </w:r>
    </w:p>
    <w:p w14:paraId="7C5E5BE6" w14:textId="77777777" w:rsidR="00FD4E72" w:rsidRPr="00FD4E72" w:rsidRDefault="00FD4E72" w:rsidP="00FD4E72">
      <w:pPr>
        <w:spacing w:after="0" w:line="240" w:lineRule="auto"/>
        <w:ind w:right="484"/>
        <w:jc w:val="right"/>
        <w:rPr>
          <w:rFonts w:ascii="Calibri" w:eastAsia="Times New Roman" w:hAnsi="Calibri" w:cs="Calibri"/>
          <w:kern w:val="0"/>
          <w:sz w:val="16"/>
          <w:lang w:eastAsia="el-GR"/>
          <w14:ligatures w14:val="none"/>
        </w:rPr>
      </w:pPr>
    </w:p>
    <w:p w14:paraId="4AF88ACE" w14:textId="77777777" w:rsidR="00FD4E72" w:rsidRPr="00FD4E72" w:rsidRDefault="00FD4E72" w:rsidP="00FD4E72">
      <w:pPr>
        <w:spacing w:after="0" w:line="240" w:lineRule="auto"/>
        <w:ind w:right="484"/>
        <w:jc w:val="right"/>
        <w:rPr>
          <w:rFonts w:ascii="Calibri" w:eastAsia="Times New Roman" w:hAnsi="Calibri" w:cs="Calibri"/>
          <w:kern w:val="0"/>
          <w:sz w:val="16"/>
          <w:lang w:eastAsia="el-GR"/>
          <w14:ligatures w14:val="none"/>
        </w:rPr>
      </w:pPr>
      <w:r w:rsidRPr="00FD4E72">
        <w:rPr>
          <w:rFonts w:ascii="Calibri" w:eastAsia="Times New Roman" w:hAnsi="Calibri" w:cs="Calibri"/>
          <w:kern w:val="0"/>
          <w:sz w:val="16"/>
          <w:lang w:eastAsia="el-GR"/>
          <w14:ligatures w14:val="none"/>
        </w:rPr>
        <w:t>Ο – Η Δηλ.</w:t>
      </w:r>
    </w:p>
    <w:p w14:paraId="3BF1CB3E" w14:textId="77777777" w:rsidR="00FD4E72" w:rsidRPr="00FD4E72" w:rsidRDefault="00FD4E72" w:rsidP="00FD4E72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16"/>
          <w:lang w:eastAsia="el-GR"/>
          <w14:ligatures w14:val="none"/>
        </w:rPr>
      </w:pPr>
    </w:p>
    <w:p w14:paraId="460ECB29" w14:textId="77777777" w:rsidR="00FD4E72" w:rsidRPr="00FD4E72" w:rsidRDefault="00FD4E72" w:rsidP="00FD4E72">
      <w:pPr>
        <w:spacing w:after="0" w:line="240" w:lineRule="auto"/>
        <w:ind w:right="484"/>
        <w:jc w:val="right"/>
        <w:rPr>
          <w:rFonts w:ascii="Calibri" w:eastAsia="Times New Roman" w:hAnsi="Calibri" w:cs="Calibri"/>
          <w:kern w:val="0"/>
          <w:sz w:val="16"/>
          <w:lang w:eastAsia="el-GR"/>
          <w14:ligatures w14:val="none"/>
        </w:rPr>
      </w:pPr>
      <w:r w:rsidRPr="00FD4E72">
        <w:rPr>
          <w:rFonts w:ascii="Calibri" w:eastAsia="Times New Roman" w:hAnsi="Calibri" w:cs="Calibri"/>
          <w:kern w:val="0"/>
          <w:sz w:val="16"/>
          <w:lang w:eastAsia="el-GR"/>
          <w14:ligatures w14:val="none"/>
        </w:rPr>
        <w:t>(Υπογραφή)</w:t>
      </w:r>
    </w:p>
    <w:p w14:paraId="6E7622EC" w14:textId="77777777" w:rsidR="00FD4E72" w:rsidRPr="00FD4E72" w:rsidRDefault="00FD4E72" w:rsidP="00FD4E72">
      <w:pPr>
        <w:spacing w:after="0" w:line="240" w:lineRule="auto"/>
        <w:ind w:left="-180"/>
        <w:jc w:val="both"/>
        <w:rPr>
          <w:rFonts w:ascii="Calibri" w:eastAsia="Times New Roman" w:hAnsi="Calibri" w:cs="Calibri"/>
          <w:kern w:val="0"/>
          <w:sz w:val="14"/>
          <w:szCs w:val="14"/>
          <w:lang w:eastAsia="el-GR"/>
          <w14:ligatures w14:val="none"/>
        </w:rPr>
      </w:pPr>
      <w:r w:rsidRPr="00FD4E72">
        <w:rPr>
          <w:rFonts w:ascii="Calibri" w:eastAsia="Times New Roman" w:hAnsi="Calibri" w:cs="Calibri"/>
          <w:kern w:val="0"/>
          <w:sz w:val="14"/>
          <w:szCs w:val="14"/>
          <w:lang w:eastAsia="el-GR"/>
          <w14:ligatures w14:val="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5269C70" w14:textId="77777777" w:rsidR="00FD4E72" w:rsidRPr="00FD4E72" w:rsidRDefault="00FD4E72" w:rsidP="00FD4E72">
      <w:pPr>
        <w:spacing w:after="0" w:line="240" w:lineRule="auto"/>
        <w:ind w:left="-180"/>
        <w:jc w:val="both"/>
        <w:rPr>
          <w:rFonts w:ascii="Calibri" w:eastAsia="Times New Roman" w:hAnsi="Calibri" w:cs="Calibri"/>
          <w:kern w:val="0"/>
          <w:sz w:val="14"/>
          <w:szCs w:val="14"/>
          <w:lang w:eastAsia="el-GR"/>
          <w14:ligatures w14:val="none"/>
        </w:rPr>
      </w:pPr>
      <w:r w:rsidRPr="00FD4E72">
        <w:rPr>
          <w:rFonts w:ascii="Calibri" w:eastAsia="Times New Roman" w:hAnsi="Calibri" w:cs="Calibri"/>
          <w:kern w:val="0"/>
          <w:sz w:val="14"/>
          <w:szCs w:val="14"/>
          <w:lang w:eastAsia="el-GR"/>
          <w14:ligatures w14:val="none"/>
        </w:rPr>
        <w:t xml:space="preserve">(2) Αναγράφεται ολογράφως. </w:t>
      </w:r>
    </w:p>
    <w:p w14:paraId="754C5352" w14:textId="77777777" w:rsidR="00FD4E72" w:rsidRPr="00FD4E72" w:rsidRDefault="00FD4E72" w:rsidP="00FD4E72">
      <w:pPr>
        <w:spacing w:after="0" w:line="240" w:lineRule="auto"/>
        <w:ind w:left="-180"/>
        <w:jc w:val="both"/>
        <w:rPr>
          <w:rFonts w:ascii="Calibri" w:eastAsia="Times New Roman" w:hAnsi="Calibri" w:cs="Calibri"/>
          <w:kern w:val="0"/>
          <w:sz w:val="14"/>
          <w:szCs w:val="14"/>
          <w:lang w:eastAsia="el-GR"/>
          <w14:ligatures w14:val="none"/>
        </w:rPr>
      </w:pPr>
      <w:r w:rsidRPr="00FD4E72">
        <w:rPr>
          <w:rFonts w:ascii="Calibri" w:eastAsia="Times New Roman" w:hAnsi="Calibri" w:cs="Calibri"/>
          <w:kern w:val="0"/>
          <w:sz w:val="14"/>
          <w:szCs w:val="14"/>
          <w:lang w:eastAsia="el-GR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C255A71" w14:textId="77777777" w:rsidR="00FD4E72" w:rsidRPr="00FD4E72" w:rsidRDefault="00FD4E72" w:rsidP="00FD4E72">
      <w:pPr>
        <w:spacing w:after="0" w:line="240" w:lineRule="auto"/>
        <w:ind w:left="-180"/>
        <w:jc w:val="both"/>
        <w:rPr>
          <w:rFonts w:ascii="Calibri" w:eastAsia="Times New Roman" w:hAnsi="Calibri" w:cs="Calibri"/>
          <w:b/>
          <w:kern w:val="0"/>
          <w:sz w:val="20"/>
          <w:lang w:eastAsia="el-GR"/>
          <w14:ligatures w14:val="none"/>
        </w:rPr>
      </w:pPr>
      <w:r w:rsidRPr="00FD4E72">
        <w:rPr>
          <w:rFonts w:ascii="Calibri" w:eastAsia="Times New Roman" w:hAnsi="Calibri" w:cs="Calibri"/>
          <w:kern w:val="0"/>
          <w:sz w:val="14"/>
          <w:szCs w:val="14"/>
          <w:lang w:eastAsia="el-GR"/>
          <w14:ligatures w14:val="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410D1974" w14:textId="77777777" w:rsidR="00E1652F" w:rsidRDefault="00E1652F"/>
    <w:sectPr w:rsidR="00E1652F" w:rsidSect="00FD4E72">
      <w:footerReference w:type="default" r:id="rId6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53AA" w14:textId="77777777" w:rsidR="00E97005" w:rsidRDefault="00E97005" w:rsidP="002D0AC6">
      <w:pPr>
        <w:spacing w:after="0" w:line="240" w:lineRule="auto"/>
      </w:pPr>
      <w:r>
        <w:separator/>
      </w:r>
    </w:p>
  </w:endnote>
  <w:endnote w:type="continuationSeparator" w:id="0">
    <w:p w14:paraId="637DC282" w14:textId="77777777" w:rsidR="00E97005" w:rsidRDefault="00E97005" w:rsidP="002D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5907" w14:textId="77777777" w:rsidR="00000000" w:rsidRDefault="00000000" w:rsidP="002D0AC6">
    <w:pPr>
      <w:pStyle w:val="aa"/>
      <w:jc w:val="center"/>
    </w:pPr>
    <w:r>
      <w:rPr>
        <w:noProof/>
        <w:lang w:val="en-US"/>
      </w:rPr>
      <w:drawing>
        <wp:inline distT="0" distB="0" distL="0" distR="0" wp14:anchorId="585B674F" wp14:editId="45972667">
          <wp:extent cx="4972050" cy="409275"/>
          <wp:effectExtent l="0" t="0" r="0" b="0"/>
          <wp:docPr id="1424431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9202" cy="41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6F44" w14:textId="77777777" w:rsidR="00E97005" w:rsidRDefault="00E97005" w:rsidP="002D0AC6">
      <w:pPr>
        <w:spacing w:after="0" w:line="240" w:lineRule="auto"/>
      </w:pPr>
      <w:r>
        <w:separator/>
      </w:r>
    </w:p>
  </w:footnote>
  <w:footnote w:type="continuationSeparator" w:id="0">
    <w:p w14:paraId="1A9ED2B8" w14:textId="77777777" w:rsidR="00E97005" w:rsidRDefault="00E97005" w:rsidP="002D0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72"/>
    <w:rsid w:val="002D0AC6"/>
    <w:rsid w:val="003A4749"/>
    <w:rsid w:val="00A75324"/>
    <w:rsid w:val="00D10DCC"/>
    <w:rsid w:val="00E1652F"/>
    <w:rsid w:val="00E97005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6EF5"/>
  <w15:chartTrackingRefBased/>
  <w15:docId w15:val="{DDE03FAC-7068-4BF1-9982-97EC80E5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D4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4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4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4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4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4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4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4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4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D4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D4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D4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D4E7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D4E7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D4E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D4E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D4E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D4E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4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D4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4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D4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4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D4E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4E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4E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4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D4E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D4E7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FD4E72"/>
    <w:pPr>
      <w:tabs>
        <w:tab w:val="center" w:pos="4153"/>
        <w:tab w:val="right" w:pos="8306"/>
      </w:tabs>
      <w:spacing w:after="0" w:line="240" w:lineRule="auto"/>
      <w:jc w:val="both"/>
    </w:pPr>
    <w:rPr>
      <w:sz w:val="22"/>
      <w:szCs w:val="22"/>
    </w:rPr>
  </w:style>
  <w:style w:type="character" w:customStyle="1" w:styleId="Char3">
    <w:name w:val="Υποσέλιδο Char"/>
    <w:basedOn w:val="a0"/>
    <w:link w:val="aa"/>
    <w:uiPriority w:val="99"/>
    <w:rsid w:val="00FD4E72"/>
    <w:rPr>
      <w:sz w:val="22"/>
      <w:szCs w:val="22"/>
    </w:rPr>
  </w:style>
  <w:style w:type="paragraph" w:styleId="ab">
    <w:name w:val="header"/>
    <w:basedOn w:val="a"/>
    <w:link w:val="Char4"/>
    <w:uiPriority w:val="99"/>
    <w:unhideWhenUsed/>
    <w:rsid w:val="002D0A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2D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2025-07-03T12:39:00Z</dcterms:created>
  <dcterms:modified xsi:type="dcterms:W3CDTF">2025-07-03T12:40:00Z</dcterms:modified>
</cp:coreProperties>
</file>